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3A" w:rsidRDefault="006C733A" w:rsidP="006C733A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3A" w:rsidRPr="005422C7" w:rsidRDefault="006C733A" w:rsidP="006C7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6C733A" w:rsidRPr="006C733A" w:rsidRDefault="006C733A" w:rsidP="006C7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>
        <w:rPr>
          <w:rFonts w:ascii="Times New Roman" w:hAnsi="Times New Roman"/>
          <w:b/>
          <w:sz w:val="28"/>
          <w:szCs w:val="28"/>
        </w:rPr>
        <w:t>ЛЫСКОВСКОГО</w:t>
      </w:r>
      <w:r w:rsidRPr="005422C7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C733A" w:rsidRDefault="006C733A" w:rsidP="006C7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0FC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20FC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F4B84" w:rsidRPr="006C733A" w:rsidRDefault="006C733A" w:rsidP="006C733A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0288" from="-1.65pt,3.7pt" to="490.35pt,3.7pt"/>
        </w:pict>
      </w:r>
      <w:r>
        <w:rPr>
          <w:rFonts w:ascii="Times New Roman" w:hAnsi="Times New Roman"/>
          <w:sz w:val="28"/>
          <w:szCs w:val="28"/>
        </w:rPr>
        <w:br/>
      </w:r>
      <w:r w:rsidR="006F4B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F4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F4B84">
        <w:rPr>
          <w:rFonts w:ascii="Times New Roman" w:hAnsi="Times New Roman" w:cs="Times New Roman"/>
          <w:sz w:val="28"/>
          <w:szCs w:val="28"/>
        </w:rPr>
        <w:t xml:space="preserve">.2022 г. № </w:t>
      </w:r>
      <w:r>
        <w:rPr>
          <w:rFonts w:ascii="Times New Roman" w:hAnsi="Times New Roman" w:cs="Times New Roman"/>
          <w:sz w:val="28"/>
          <w:szCs w:val="28"/>
        </w:rPr>
        <w:t>84/2</w:t>
      </w:r>
      <w:r w:rsidR="006F4B84">
        <w:rPr>
          <w:rFonts w:ascii="Times New Roman" w:hAnsi="Times New Roman" w:cs="Times New Roman"/>
          <w:sz w:val="28"/>
          <w:szCs w:val="28"/>
        </w:rPr>
        <w:tab/>
      </w:r>
      <w:r w:rsidR="006F4B84">
        <w:rPr>
          <w:rFonts w:ascii="Times New Roman" w:hAnsi="Times New Roman" w:cs="Times New Roman"/>
          <w:sz w:val="28"/>
          <w:szCs w:val="28"/>
        </w:rPr>
        <w:tab/>
      </w:r>
      <w:r w:rsidR="006F4B84">
        <w:rPr>
          <w:rFonts w:ascii="Times New Roman" w:hAnsi="Times New Roman" w:cs="Times New Roman"/>
          <w:sz w:val="28"/>
          <w:szCs w:val="28"/>
        </w:rPr>
        <w:tab/>
      </w:r>
      <w:r w:rsidR="006F4B84">
        <w:rPr>
          <w:rFonts w:ascii="Times New Roman" w:hAnsi="Times New Roman" w:cs="Times New Roman"/>
          <w:sz w:val="28"/>
          <w:szCs w:val="28"/>
        </w:rPr>
        <w:tab/>
      </w:r>
      <w:r w:rsidR="006F4B84">
        <w:rPr>
          <w:rFonts w:ascii="Times New Roman" w:hAnsi="Times New Roman" w:cs="Times New Roman"/>
          <w:sz w:val="28"/>
          <w:szCs w:val="28"/>
        </w:rPr>
        <w:tab/>
      </w:r>
      <w:r w:rsidR="006F4B84">
        <w:rPr>
          <w:rFonts w:ascii="Times New Roman" w:hAnsi="Times New Roman" w:cs="Times New Roman"/>
          <w:sz w:val="28"/>
          <w:szCs w:val="28"/>
        </w:rPr>
        <w:tab/>
      </w:r>
    </w:p>
    <w:p w:rsidR="006F4B84" w:rsidRPr="006F4B84" w:rsidRDefault="006F4B84" w:rsidP="007D23D0">
      <w:pPr>
        <w:pStyle w:val="ConsPlusTitle"/>
        <w:widowControl/>
        <w:ind w:right="4535"/>
        <w:rPr>
          <w:rFonts w:ascii="Times New Roman" w:hAnsi="Times New Roman" w:cs="Times New Roman"/>
          <w:b w:val="0"/>
          <w:color w:val="22272F"/>
          <w:sz w:val="28"/>
          <w:szCs w:val="28"/>
        </w:rPr>
      </w:pPr>
      <w:r w:rsidRPr="006F4B84">
        <w:rPr>
          <w:rFonts w:ascii="Times New Roman" w:hAnsi="Times New Roman" w:cs="Times New Roman"/>
          <w:b w:val="0"/>
          <w:color w:val="22272F"/>
          <w:sz w:val="28"/>
          <w:szCs w:val="28"/>
        </w:rPr>
        <w:t>Об установлении в 202</w:t>
      </w:r>
      <w:r w:rsidR="006C733A">
        <w:rPr>
          <w:rFonts w:ascii="Times New Roman" w:hAnsi="Times New Roman" w:cs="Times New Roman"/>
          <w:b w:val="0"/>
          <w:color w:val="22272F"/>
          <w:sz w:val="28"/>
          <w:szCs w:val="28"/>
        </w:rPr>
        <w:t>3</w:t>
      </w:r>
      <w:r w:rsidRPr="006F4B84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году льготной арендной платы по договорам аренды земельных участков, находящихся в муниципальной собственности </w:t>
      </w:r>
      <w:r w:rsidR="006C733A">
        <w:rPr>
          <w:rFonts w:ascii="Times New Roman" w:hAnsi="Times New Roman" w:cs="Times New Roman"/>
          <w:b w:val="0"/>
          <w:color w:val="22272F"/>
          <w:sz w:val="28"/>
          <w:szCs w:val="28"/>
        </w:rPr>
        <w:t>Лысковского сельского поселения Октябрьского</w:t>
      </w:r>
      <w:r w:rsidRPr="006F4B84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муниципального района</w:t>
      </w:r>
    </w:p>
    <w:p w:rsidR="006F4B84" w:rsidRDefault="006F4B84" w:rsidP="006F4B84">
      <w:pPr>
        <w:pStyle w:val="ConsPlusTitle"/>
        <w:widowControl/>
      </w:pPr>
    </w:p>
    <w:p w:rsidR="006F4B84" w:rsidRPr="006F4B84" w:rsidRDefault="006F4B84" w:rsidP="006F4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B84">
        <w:rPr>
          <w:rFonts w:ascii="Times New Roman" w:hAnsi="Times New Roman" w:cs="Times New Roman"/>
          <w:sz w:val="28"/>
          <w:szCs w:val="28"/>
        </w:rPr>
        <w:t xml:space="preserve">В соответствии с Федеральным законом от 14 марта 2022 года </w:t>
      </w:r>
      <w:r w:rsidR="007D23D0">
        <w:rPr>
          <w:rFonts w:ascii="Times New Roman" w:hAnsi="Times New Roman" w:cs="Times New Roman"/>
          <w:sz w:val="28"/>
          <w:szCs w:val="28"/>
        </w:rPr>
        <w:t>№</w:t>
      </w:r>
      <w:r w:rsidRPr="006F4B84">
        <w:rPr>
          <w:rFonts w:ascii="Times New Roman" w:hAnsi="Times New Roman" w:cs="Times New Roman"/>
          <w:sz w:val="28"/>
          <w:szCs w:val="28"/>
        </w:rPr>
        <w:t xml:space="preserve"> 58-ФЗ "О </w:t>
      </w:r>
      <w:proofErr w:type="gramStart"/>
      <w:r w:rsidRPr="006F4B84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Федерации", </w:t>
      </w:r>
      <w:r w:rsidRPr="006F4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 Челябинской области от 29 июня 2022 г. </w:t>
      </w:r>
      <w:r w:rsidR="007D23D0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6F4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630-ЗО "Об установлении в 2022 году льготной арендной платы по договорам аренды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разграничена, и о внесении изменений в статью 1 Закона Челябинской области "О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проведения торгов" и статью 15 Закона Челябинской области "О земельных отношениях", </w:t>
      </w:r>
      <w:r w:rsidRPr="006F4B8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№131-ФЗ "Об общих принципах организации местного самоуправления в Российской Федерации", Уставом </w:t>
      </w:r>
      <w:r w:rsidR="00CF6D43">
        <w:rPr>
          <w:rFonts w:ascii="Times New Roman" w:hAnsi="Times New Roman" w:cs="Times New Roman"/>
          <w:sz w:val="28"/>
          <w:szCs w:val="28"/>
        </w:rPr>
        <w:t xml:space="preserve">Лысковского сельского поселения </w:t>
      </w:r>
      <w:r w:rsidRPr="006F4B84">
        <w:rPr>
          <w:rFonts w:ascii="Times New Roman" w:hAnsi="Times New Roman" w:cs="Times New Roman"/>
          <w:sz w:val="28"/>
          <w:szCs w:val="28"/>
        </w:rPr>
        <w:t>Октябрьского муниципального района, Со</w:t>
      </w:r>
      <w:r w:rsidR="00CF6D43">
        <w:rPr>
          <w:rFonts w:ascii="Times New Roman" w:hAnsi="Times New Roman" w:cs="Times New Roman"/>
          <w:sz w:val="28"/>
          <w:szCs w:val="28"/>
        </w:rPr>
        <w:t>ветом</w:t>
      </w:r>
      <w:proofErr w:type="gramEnd"/>
      <w:r w:rsidRPr="006F4B8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F6D43">
        <w:rPr>
          <w:rFonts w:ascii="Times New Roman" w:hAnsi="Times New Roman" w:cs="Times New Roman"/>
          <w:sz w:val="28"/>
          <w:szCs w:val="28"/>
        </w:rPr>
        <w:t xml:space="preserve">Лысковского сельского поселения </w:t>
      </w:r>
      <w:r w:rsidRPr="006F4B84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6F4B84" w:rsidRDefault="006F4B84" w:rsidP="006F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B84" w:rsidRDefault="006F4B84" w:rsidP="006F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6F4B84" w:rsidRDefault="006F4B84" w:rsidP="006F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B84" w:rsidRPr="006F4B84" w:rsidRDefault="006F4B84" w:rsidP="006F4B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1"/>
      <w:r w:rsidRPr="006F4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1" w:name="sub_1002"/>
      <w:bookmarkEnd w:id="0"/>
      <w:proofErr w:type="gramStart"/>
      <w:r w:rsidRPr="006F4B84">
        <w:rPr>
          <w:rFonts w:ascii="Times New Roman" w:hAnsi="Times New Roman" w:cs="Times New Roman"/>
          <w:b w:val="0"/>
          <w:color w:val="22272F"/>
          <w:sz w:val="28"/>
          <w:szCs w:val="28"/>
        </w:rPr>
        <w:t>Определить, что в 202</w:t>
      </w:r>
      <w:r w:rsidR="00CF6D43">
        <w:rPr>
          <w:rFonts w:ascii="Times New Roman" w:hAnsi="Times New Roman" w:cs="Times New Roman"/>
          <w:b w:val="0"/>
          <w:color w:val="22272F"/>
          <w:sz w:val="28"/>
          <w:szCs w:val="28"/>
        </w:rPr>
        <w:t>3</w:t>
      </w:r>
      <w:r w:rsidRPr="006F4B84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году льготная арендная плата по договорам аренды земельных участков, находящихся в муниципальной собственности </w:t>
      </w:r>
      <w:r w:rsidR="00CF6D43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Лысковского сельского поселения </w:t>
      </w:r>
      <w:r w:rsidRPr="006F4B84">
        <w:rPr>
          <w:rFonts w:ascii="Times New Roman" w:hAnsi="Times New Roman" w:cs="Times New Roman"/>
          <w:b w:val="0"/>
          <w:color w:val="22272F"/>
          <w:sz w:val="28"/>
          <w:szCs w:val="28"/>
        </w:rPr>
        <w:t>Октябрьского муниципального района устанавливается при предоставлении указанных земельных участков в аренду без проведения торгов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</w:t>
      </w:r>
      <w:proofErr w:type="gramEnd"/>
      <w:r w:rsidRPr="006F4B84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Pr="006F4B84">
        <w:rPr>
          <w:rFonts w:ascii="Times New Roman" w:hAnsi="Times New Roman" w:cs="Times New Roman"/>
          <w:b w:val="0"/>
          <w:color w:val="22272F"/>
          <w:sz w:val="28"/>
          <w:szCs w:val="28"/>
        </w:rPr>
        <w:lastRenderedPageBreak/>
        <w:t>государств и международных организаций, перечень которой устанавливается исполнительным органом Челябинской области, реализующим единую государственную политику в сфере промышленности, в порядке, определяемом указанным исполнительным органом, в размере одного рубля.</w:t>
      </w:r>
    </w:p>
    <w:p w:rsidR="006F4B84" w:rsidRDefault="006F4B84" w:rsidP="006F4B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04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 w:rsidR="007D23D0" w:rsidRPr="007D23D0"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="007D23D0" w:rsidRPr="007D23D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вступает в силу со дня его подписания</w:t>
      </w:r>
      <w:r w:rsidRPr="007D23D0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6F4B84" w:rsidRDefault="006F4B84" w:rsidP="006F4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подлежит размещению на официальном сайте администрации </w:t>
      </w:r>
      <w:r w:rsidR="00CF6D43">
        <w:rPr>
          <w:rFonts w:ascii="Times New Roman" w:eastAsia="Times New Roman" w:hAnsi="Times New Roman" w:cs="Times New Roman"/>
          <w:sz w:val="28"/>
          <w:szCs w:val="28"/>
        </w:rPr>
        <w:t>Лысковского сельского поселения Октябрьского муниципального района</w:t>
      </w:r>
    </w:p>
    <w:bookmarkEnd w:id="1"/>
    <w:p w:rsidR="006F4B84" w:rsidRDefault="006F4B84" w:rsidP="006F4B84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</w:p>
    <w:p w:rsidR="006F4B84" w:rsidRDefault="006F4B84" w:rsidP="006F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3D0" w:rsidRDefault="007D23D0" w:rsidP="006F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B84" w:rsidRDefault="006F4B84" w:rsidP="00CF6D43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</w:t>
      </w:r>
      <w:r w:rsidR="00CF6D43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F6D43">
        <w:rPr>
          <w:rFonts w:ascii="Times New Roman" w:hAnsi="Times New Roman" w:cs="Times New Roman"/>
          <w:sz w:val="28"/>
          <w:szCs w:val="28"/>
        </w:rPr>
        <w:tab/>
        <w:t>Л. П. Супрун</w:t>
      </w:r>
    </w:p>
    <w:p w:rsidR="007D23D0" w:rsidRDefault="007D23D0" w:rsidP="006F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B84" w:rsidRDefault="006F4B84" w:rsidP="006F4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6D43">
        <w:rPr>
          <w:rFonts w:ascii="Times New Roman" w:hAnsi="Times New Roman" w:cs="Times New Roman"/>
          <w:sz w:val="28"/>
          <w:szCs w:val="28"/>
        </w:rPr>
        <w:t>Лысковского сельского поселения                                 В.И. Оплетаев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23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23D0">
        <w:rPr>
          <w:rFonts w:ascii="Times New Roman" w:hAnsi="Times New Roman" w:cs="Times New Roman"/>
          <w:sz w:val="28"/>
          <w:szCs w:val="28"/>
        </w:rPr>
        <w:tab/>
      </w:r>
      <w:r w:rsidR="007D23D0">
        <w:rPr>
          <w:rFonts w:ascii="Times New Roman" w:hAnsi="Times New Roman" w:cs="Times New Roman"/>
          <w:sz w:val="28"/>
          <w:szCs w:val="28"/>
        </w:rPr>
        <w:tab/>
      </w:r>
      <w:r w:rsidR="007D23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EBB" w:rsidRDefault="00D84EBB"/>
    <w:p w:rsidR="006F4B84" w:rsidRPr="00CF6D43" w:rsidRDefault="006F4B84" w:rsidP="00CF6D43"/>
    <w:sectPr w:rsidR="006F4B84" w:rsidRPr="00CF6D43" w:rsidSect="00D8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B84"/>
    <w:rsid w:val="006C733A"/>
    <w:rsid w:val="006F4B84"/>
    <w:rsid w:val="007D23D0"/>
    <w:rsid w:val="00CF6D43"/>
    <w:rsid w:val="00D8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F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6F4B84"/>
    <w:rPr>
      <w:i/>
      <w:iCs/>
    </w:rPr>
  </w:style>
  <w:style w:type="paragraph" w:customStyle="1" w:styleId="s9">
    <w:name w:val="s_9"/>
    <w:basedOn w:val="a"/>
    <w:rsid w:val="006F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F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4B84"/>
    <w:rPr>
      <w:color w:val="0000FF"/>
      <w:u w:val="single"/>
    </w:rPr>
  </w:style>
  <w:style w:type="character" w:customStyle="1" w:styleId="s10">
    <w:name w:val="s_10"/>
    <w:basedOn w:val="a0"/>
    <w:rsid w:val="006F4B84"/>
  </w:style>
  <w:style w:type="paragraph" w:customStyle="1" w:styleId="ConsPlusTitle">
    <w:name w:val="ConsPlusTitle"/>
    <w:uiPriority w:val="99"/>
    <w:rsid w:val="006F4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5">
    <w:name w:val="Цветовое выделение"/>
    <w:uiPriority w:val="99"/>
    <w:rsid w:val="006F4B84"/>
    <w:rPr>
      <w:b/>
      <w:bCs w:val="0"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F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VIP`s</cp:lastModifiedBy>
  <cp:revision>2</cp:revision>
  <cp:lastPrinted>2024-02-01T06:19:00Z</cp:lastPrinted>
  <dcterms:created xsi:type="dcterms:W3CDTF">2024-02-01T06:20:00Z</dcterms:created>
  <dcterms:modified xsi:type="dcterms:W3CDTF">2024-02-01T06:20:00Z</dcterms:modified>
</cp:coreProperties>
</file>